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C40" w:rsidRPr="00ED43F1" w:rsidRDefault="00ED43F1" w:rsidP="00ED43F1">
      <w:pPr>
        <w:spacing w:after="0" w:line="240" w:lineRule="auto"/>
        <w:ind w:left="9781"/>
        <w:rPr>
          <w:rFonts w:ascii="Times New Roman" w:hAnsi="Times New Roman" w:cs="Times New Roman"/>
          <w:sz w:val="24"/>
          <w:szCs w:val="24"/>
          <w:lang w:val="uk-UA"/>
        </w:rPr>
      </w:pPr>
      <w:r w:rsidRPr="00ED43F1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AF2C40" w:rsidRPr="00ED43F1">
        <w:rPr>
          <w:rFonts w:ascii="Times New Roman" w:hAnsi="Times New Roman" w:cs="Times New Roman"/>
          <w:sz w:val="24"/>
          <w:szCs w:val="24"/>
          <w:lang w:val="uk-UA"/>
        </w:rPr>
        <w:t>4</w:t>
      </w:r>
    </w:p>
    <w:p w:rsidR="00AF2C40" w:rsidRPr="00ED43F1" w:rsidRDefault="00AF2C40" w:rsidP="00ED43F1">
      <w:pPr>
        <w:spacing w:after="0" w:line="240" w:lineRule="auto"/>
        <w:ind w:left="9781"/>
        <w:rPr>
          <w:rFonts w:ascii="Times New Roman" w:hAnsi="Times New Roman" w:cs="Times New Roman"/>
          <w:sz w:val="24"/>
          <w:szCs w:val="24"/>
          <w:lang w:val="uk-UA"/>
        </w:rPr>
      </w:pPr>
      <w:r w:rsidRPr="00ED43F1">
        <w:rPr>
          <w:rFonts w:ascii="Times New Roman" w:hAnsi="Times New Roman" w:cs="Times New Roman"/>
          <w:sz w:val="24"/>
          <w:szCs w:val="24"/>
          <w:lang w:val="uk-UA"/>
        </w:rPr>
        <w:t>до рішення виконавчого комітету</w:t>
      </w:r>
    </w:p>
    <w:p w:rsidR="00AF2C40" w:rsidRPr="00ED43F1" w:rsidRDefault="00AF2C40" w:rsidP="00ED43F1">
      <w:pPr>
        <w:spacing w:after="0" w:line="240" w:lineRule="auto"/>
        <w:ind w:left="9781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D43F1">
        <w:rPr>
          <w:rFonts w:ascii="Times New Roman" w:hAnsi="Times New Roman" w:cs="Times New Roman"/>
          <w:sz w:val="24"/>
          <w:szCs w:val="24"/>
          <w:lang w:val="uk-UA"/>
        </w:rPr>
        <w:t>Рогатинської</w:t>
      </w:r>
      <w:proofErr w:type="spellEnd"/>
      <w:r w:rsidRPr="00ED43F1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</w:p>
    <w:p w:rsidR="00AF2C40" w:rsidRPr="00ED43F1" w:rsidRDefault="00900F2F" w:rsidP="00ED43F1">
      <w:pPr>
        <w:spacing w:after="0" w:line="240" w:lineRule="auto"/>
        <w:ind w:left="9781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 103 </w:t>
      </w:r>
      <w:r w:rsidR="00AF2C40" w:rsidRPr="00ED43F1">
        <w:rPr>
          <w:rFonts w:ascii="Times New Roman" w:hAnsi="Times New Roman" w:cs="Times New Roman"/>
          <w:sz w:val="24"/>
          <w:szCs w:val="24"/>
          <w:lang w:val="uk-UA"/>
        </w:rPr>
        <w:t xml:space="preserve"> від 28 квітня 2022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AF2C40" w:rsidRPr="00AF2C40" w:rsidRDefault="00AF2C40" w:rsidP="00AF2C40">
      <w:pPr>
        <w:rPr>
          <w:rFonts w:ascii="Times New Roman" w:hAnsi="Times New Roman" w:cs="Times New Roman"/>
          <w:sz w:val="28"/>
          <w:szCs w:val="28"/>
        </w:rPr>
      </w:pPr>
    </w:p>
    <w:p w:rsidR="00AF2C40" w:rsidRPr="00AF2C40" w:rsidRDefault="00AF2C40" w:rsidP="00AF2C4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3431" w:type="dxa"/>
        <w:tblLayout w:type="fixed"/>
        <w:tblLook w:val="04A0" w:firstRow="1" w:lastRow="0" w:firstColumn="1" w:lastColumn="0" w:noHBand="0" w:noVBand="1"/>
      </w:tblPr>
      <w:tblGrid>
        <w:gridCol w:w="4536"/>
        <w:gridCol w:w="1134"/>
        <w:gridCol w:w="1440"/>
        <w:gridCol w:w="1865"/>
        <w:gridCol w:w="1298"/>
        <w:gridCol w:w="1615"/>
        <w:gridCol w:w="1537"/>
        <w:gridCol w:w="6"/>
      </w:tblGrid>
      <w:tr w:rsidR="00AF2C40" w:rsidRPr="00900F2F" w:rsidTr="00AF2C40">
        <w:trPr>
          <w:trHeight w:val="402"/>
        </w:trPr>
        <w:tc>
          <w:tcPr>
            <w:tcW w:w="134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ЗВІТ ПРО ВИКОНАННЯ ФІНАНСОВОГО ПЛАНУ </w:t>
            </w:r>
            <w:r w:rsidRPr="00AF2C4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КОМУНАЛЬНОГО НЕКОМЕРЦІЙНОГО ПІДПРИЄМСТВА «РОГАТИНСЬКИЙ ЦЕНТР ПЕРВИННОЇ МЕДИКО-САНІТАРНОЇ ДОПОМОГИ»</w:t>
            </w: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</w:p>
        </w:tc>
      </w:tr>
      <w:tr w:rsidR="00AF2C40" w:rsidRPr="00AF2C40" w:rsidTr="00AF2C40">
        <w:trPr>
          <w:trHeight w:val="402"/>
        </w:trPr>
        <w:tc>
          <w:tcPr>
            <w:tcW w:w="134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C40" w:rsidRPr="00AF2C40" w:rsidRDefault="00ED43F1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І </w:t>
            </w:r>
            <w:proofErr w:type="spellStart"/>
            <w:r w:rsidR="00AF2C40"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квартал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ED43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2022 р</w:t>
            </w:r>
            <w:proofErr w:type="spellStart"/>
            <w:r w:rsidRPr="00ED43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ік</w:t>
            </w:r>
            <w:proofErr w:type="spellEnd"/>
            <w:r w:rsidR="00AF2C40"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</w:p>
        </w:tc>
      </w:tr>
      <w:tr w:rsidR="00AF2C40" w:rsidRPr="00AF2C40" w:rsidTr="00AF2C40">
        <w:trPr>
          <w:trHeight w:val="402"/>
        </w:trPr>
        <w:tc>
          <w:tcPr>
            <w:tcW w:w="134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квартал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рік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F2C40" w:rsidRPr="00AF2C40" w:rsidTr="00AF2C40">
        <w:trPr>
          <w:gridAfter w:val="1"/>
          <w:wAfter w:w="6" w:type="dxa"/>
          <w:trHeight w:val="40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F2C40" w:rsidRPr="00AF2C40" w:rsidTr="00AF2C40">
        <w:trPr>
          <w:trHeight w:val="402"/>
        </w:trPr>
        <w:tc>
          <w:tcPr>
            <w:tcW w:w="134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фінансові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показники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підприємства</w:t>
            </w:r>
            <w:proofErr w:type="spellEnd"/>
          </w:p>
        </w:tc>
      </w:tr>
      <w:tr w:rsidR="00AF2C40" w:rsidRPr="00AF2C40" w:rsidTr="00AF2C40">
        <w:trPr>
          <w:trHeight w:val="402"/>
        </w:trPr>
        <w:tc>
          <w:tcPr>
            <w:tcW w:w="134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І.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Формування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прибутку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підприємства</w:t>
            </w:r>
            <w:proofErr w:type="spellEnd"/>
          </w:p>
        </w:tc>
      </w:tr>
      <w:tr w:rsidR="00AF2C40" w:rsidRPr="00AF2C40" w:rsidTr="00AF2C40">
        <w:trPr>
          <w:gridAfter w:val="1"/>
          <w:wAfter w:w="6" w:type="dxa"/>
          <w:trHeight w:val="615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Показники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рядка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рік</w:t>
            </w:r>
            <w:proofErr w:type="spellEnd"/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Iквартал</w:t>
            </w:r>
            <w:proofErr w:type="spellEnd"/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Факт</w:t>
            </w:r>
            <w:proofErr w:type="spellEnd"/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відхилення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, +/-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(%)</w:t>
            </w:r>
          </w:p>
        </w:tc>
      </w:tr>
      <w:tr w:rsidR="00AF2C40" w:rsidRPr="00AF2C40" w:rsidTr="00AF2C40">
        <w:trPr>
          <w:gridAfter w:val="1"/>
          <w:wAfter w:w="6" w:type="dxa"/>
          <w:trHeight w:val="402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F2C40" w:rsidRPr="00AF2C40" w:rsidTr="00AF2C40">
        <w:trPr>
          <w:gridAfter w:val="1"/>
          <w:wAfter w:w="6" w:type="dxa"/>
          <w:trHeight w:val="40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F2C40" w:rsidRPr="00AF2C40" w:rsidTr="00AF2C40">
        <w:trPr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Доходи</w:t>
            </w:r>
            <w:proofErr w:type="spellEnd"/>
          </w:p>
        </w:tc>
        <w:tc>
          <w:tcPr>
            <w:tcW w:w="889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FF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FF00"/>
                <w:sz w:val="28"/>
                <w:szCs w:val="28"/>
              </w:rPr>
              <w:t> 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I.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Фінансові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результати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96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Доходи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і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операційної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діяльності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деталізація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Всього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доходу 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виручки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)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від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реалізації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продукції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товарів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робіт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послуг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27831,70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7 488,62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7130,30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358,3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95,2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Дохід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кошти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НСЗУ)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  <w:t>26471,70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  <w:t xml:space="preserve">        6 617,92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6179,70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-438,2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93,4</w:t>
            </w:r>
          </w:p>
        </w:tc>
      </w:tr>
      <w:tr w:rsidR="00AF2C40" w:rsidRPr="00AF2C40" w:rsidTr="00AF2C40">
        <w:trPr>
          <w:gridAfter w:val="1"/>
          <w:wAfter w:w="6" w:type="dxa"/>
          <w:trHeight w:val="73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Дохід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кошти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,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які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надається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згідно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пакету 36 </w:t>
            </w: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VID</w:t>
            </w: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-2019)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260,00   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200,00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302,00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102,0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151,0</w:t>
            </w:r>
          </w:p>
        </w:tc>
      </w:tr>
      <w:tr w:rsidR="00AF2C40" w:rsidRPr="00AF2C40" w:rsidTr="00AF2C40">
        <w:trPr>
          <w:gridAfter w:val="1"/>
          <w:wAfter w:w="6" w:type="dxa"/>
          <w:trHeight w:val="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Кошти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обл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/рай ради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придбання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112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-     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#ДЕЛ/0!</w:t>
            </w:r>
          </w:p>
        </w:tc>
      </w:tr>
      <w:tr w:rsidR="00AF2C40" w:rsidRPr="00AF2C40" w:rsidTr="00AF2C40">
        <w:trPr>
          <w:gridAfter w:val="1"/>
          <w:wAfter w:w="6" w:type="dxa"/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Кошти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обл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рай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ради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113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  <w:t>Дохід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  <w:t>місцевого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  <w:t xml:space="preserve"> бюджету за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  <w:t>цільовими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  <w:t>програмами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  <w:t xml:space="preserve"> ,у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  <w:t>т.ч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  <w:t>1100,00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  <w:t>670,70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648,60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-22,1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96,7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Програма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"Про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затвердження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Програми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медичної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допомоги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території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Рогатинської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міської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територіальної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громади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2022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рік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1100,00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670,70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-670,7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73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Придбання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знеболюючих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лікарських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засобів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для амбулаторного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лікування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важкохворих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жителів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громади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265,00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66,25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-66,3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6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Закупівля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продуктів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лікувального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харчування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лікування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дорослих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хворих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фенілкетонурію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162,00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54,00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162,00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108,0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AF2C40" w:rsidRPr="00AF2C40" w:rsidTr="00AF2C40">
        <w:trPr>
          <w:gridAfter w:val="1"/>
          <w:wAfter w:w="6" w:type="dxa"/>
          <w:trHeight w:val="73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Закупівля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лікарського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засобу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лікування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дітей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хворих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гемофілію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60,00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30,00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-30,0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Закупівля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туберкуліну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проведення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проби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Манту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6,70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6,70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-6,7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4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Закупівля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осіб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інвалідністю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технічних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інших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засобів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51,30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#ДЕЛ/0!</w:t>
            </w:r>
          </w:p>
        </w:tc>
      </w:tr>
      <w:tr w:rsidR="00AF2C40" w:rsidRPr="00AF2C40" w:rsidTr="00AF2C40">
        <w:trPr>
          <w:gridAfter w:val="1"/>
          <w:wAfter w:w="6" w:type="dxa"/>
          <w:trHeight w:val="6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програма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"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Пільгове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лікарськими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засобами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учасників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АТО/ООС)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5,00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-5,0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Оплата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природного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газу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500,00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486,60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-13,4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97,3</w:t>
            </w:r>
          </w:p>
        </w:tc>
      </w:tr>
      <w:tr w:rsidR="00AF2C40" w:rsidRPr="00AF2C40" w:rsidTr="00AF2C40">
        <w:trPr>
          <w:gridAfter w:val="1"/>
          <w:wAfter w:w="6" w:type="dxa"/>
          <w:trHeight w:val="6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Співфінансування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проєкту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Посилення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стійкості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громад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регіонах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України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фаза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ІІ»,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реалізовуються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ПРООН у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партнерстві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Івано-Франківською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обласною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державною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адміністрацією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рамках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ініціативи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Покращення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доступу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вразливих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груп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населення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якісних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медичних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послуг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швидкої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діагностики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35,00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8,75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-8,8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Медикаментозне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соціально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-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вразливих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груп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жителів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громади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-   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#ДЕЛ/0!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Інші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доходи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операційної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діяльності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дохід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аренди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приміщень,тощо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-   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#ДЕЛ/0!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Кошти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сільських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#ДЕЛ/0!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ED43F1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кошти</w:t>
            </w:r>
            <w:proofErr w:type="spellEnd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поточний</w:t>
            </w:r>
            <w:proofErr w:type="spellEnd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ремонт </w:t>
            </w:r>
            <w:proofErr w:type="spellStart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приміщення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#ДЕЛ/0!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ED43F1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кошти</w:t>
            </w:r>
            <w:proofErr w:type="spellEnd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модернізацію</w:t>
            </w:r>
            <w:proofErr w:type="spellEnd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модифікацію</w:t>
            </w:r>
            <w:proofErr w:type="spellEnd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добудова</w:t>
            </w:r>
            <w:proofErr w:type="spellEnd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дообладнання</w:t>
            </w:r>
            <w:proofErr w:type="spellEnd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реконструкція</w:t>
            </w:r>
            <w:proofErr w:type="spellEnd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) </w:t>
            </w:r>
            <w:proofErr w:type="spellStart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основних</w:t>
            </w:r>
            <w:proofErr w:type="spellEnd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AF2C40"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засобів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#ДЕЛ/0!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Собівартість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реалізованої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продукції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товарів.робіт.послуг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#ДЕЛ/0!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  <w:lang w:val="ru-RU"/>
              </w:rPr>
              <w:t>Всього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  <w:lang w:val="ru-RU"/>
              </w:rPr>
              <w:t>матеріальних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  <w:lang w:val="ru-RU"/>
              </w:rPr>
              <w:t>витрат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  <w:lang w:val="ru-RU"/>
              </w:rPr>
              <w:t xml:space="preserve">  в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  <w:lang w:val="ru-RU"/>
              </w:rPr>
              <w:t>т.ч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  <w:lang w:val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  <w:t>2639,90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  <w:t>568,10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  <w:t>485,50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-82,6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85,5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1.Витрати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послуги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матеріали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сировину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в т. 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1370,00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389,50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300,60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-88,9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77,2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діагностика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195,00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57,00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32,10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-24,9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56,3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лікарські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засоби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медикаменти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невідкладна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медична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допомога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хімреактиви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450,00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 112,50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-112,5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вироби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медичного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призначення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80,00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   20,00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дезинфекційні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засоби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90,00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#ДЕЛ/0!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засоби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індивідуального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75,00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#ДЕЛ/0!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господарські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товари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100,0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   25,00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25,00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ремонт та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запасні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частини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автотранспортних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засобів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#ДЕЛ/0!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  <w:t>паливо-мастильні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  <w:t>матеріали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  <w:t xml:space="preserve">,  в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  <w:t>т.ч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280,00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150,00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18,50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-131,5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12,3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паливо-мастильні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матеріали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( пакет 29 </w:t>
            </w: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COVID</w:t>
            </w: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-2019)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50,00 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50,00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18,50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-31,5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37,0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паливо-мастильні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матеріали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230,00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100,00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-100,0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здійснюються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підтримання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об’єкта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робочому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стані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проведення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ремонту,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технічного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огляду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нагляду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обслуговування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тощо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25,00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15,70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-9,3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62,8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6100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color w:val="006100"/>
                <w:sz w:val="28"/>
                <w:szCs w:val="28"/>
                <w:lang w:val="ru-RU"/>
              </w:rPr>
              <w:t xml:space="preserve">2.Витрати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color w:val="006100"/>
                <w:sz w:val="28"/>
                <w:szCs w:val="28"/>
                <w:lang w:val="ru-RU"/>
              </w:rPr>
              <w:t>комунальні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color w:val="0061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color w:val="006100"/>
                <w:sz w:val="28"/>
                <w:szCs w:val="28"/>
                <w:lang w:val="ru-RU"/>
              </w:rPr>
              <w:t>послуги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color w:val="006100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color w:val="006100"/>
                <w:sz w:val="28"/>
                <w:szCs w:val="28"/>
                <w:lang w:val="ru-RU"/>
              </w:rPr>
              <w:t>енергоносії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color w:val="006100"/>
                <w:sz w:val="28"/>
                <w:szCs w:val="28"/>
                <w:lang w:val="ru-RU"/>
              </w:rPr>
              <w:t xml:space="preserve">, в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color w:val="006100"/>
                <w:sz w:val="28"/>
                <w:szCs w:val="28"/>
                <w:lang w:val="ru-RU"/>
              </w:rPr>
              <w:t>т.ч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color w:val="006100"/>
                <w:sz w:val="28"/>
                <w:szCs w:val="28"/>
                <w:lang w:val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1269,90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178,60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184,90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6,3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103,5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електроенергію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електроенергія+розподіл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308,70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104,00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106,60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102,5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природній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газ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(1431,2-500,0)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931,20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67,10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водопостачання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водовідведення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2,50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6,40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256,0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вивіз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сміття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5,00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4,80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-0,2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96,0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  <w:lastRenderedPageBreak/>
              <w:t xml:space="preserve">3.Інші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  <w:t>операційні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  <w:t>витрати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419,00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87,00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15,20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-71,8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17,5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звязок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їнтернет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тощо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49,20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12,30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4,60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-7,7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37,4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оплату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послуг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охороні+пожежній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охороні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16,80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4,20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4,20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страхування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автомобілів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(14шт)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14,00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7,00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-7,0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податки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1,50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-1,5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техогляд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машин(14шт)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48,00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12,00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-12,0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повірку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медобладнання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85,00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#ДЕЛ/0!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техічне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обслуговування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повірка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газо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електро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лічильників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; очистка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домоходів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інше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90,00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22,50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5,50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-17,0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24,4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банківське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обслуговування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7,50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0,90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-6,6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службові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відрядження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20,00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-20,0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Інші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витрати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 xml:space="preserve">215,0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 xml:space="preserve">52,0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26,40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-25,6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50,8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заправку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катріджів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25,00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6,25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-3,1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51,2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канцелярські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товари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офісне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приладдя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тощо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36,00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9,00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-9,0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друковану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продукцію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друк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бланків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15,0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3,75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3,70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98,7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підписку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преси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12,0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5,00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6,60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132,0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супровід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12,0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3,00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106,7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ремонт та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запасні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частини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до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автотранспортних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засобів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100,0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25,00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9,70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-15,3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38,8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виготовлення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тех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документації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приміщення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15,0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#ДЕЛ/0!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проведення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оцінки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приміщень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можливості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надання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їх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аренду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5A5A5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color w:val="A5A5A5"/>
                <w:sz w:val="28"/>
                <w:szCs w:val="2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#ДЕЛ/0!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  <w:t xml:space="preserve"> на оплату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  <w:t>праці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  <w:t>т.ч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 xml:space="preserve">23 968,2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 xml:space="preserve">       5 992,05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4563,20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-1 428,9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76,2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  <w:t>Відрахування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  <w:t>соціальні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  <w:lang w:val="ru-RU"/>
              </w:rPr>
              <w:t xml:space="preserve"> заходи(ЄСВ)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 xml:space="preserve">        5 273,00 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 xml:space="preserve">       1 318,25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1002,90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-315,4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76,1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виконанню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цільових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програм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(Д</w:t>
            </w: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o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м/</w:t>
            </w: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pa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1 100,0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  <w:t>670,70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-670,7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  <w:t>Амортизація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  <w:t xml:space="preserve">900,0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  <w:t xml:space="preserve">            225,00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225,00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Адміністративні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у тому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Інші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операційні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>канцтовари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>офісне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>приладдя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>устаткування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>реєстрацію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>страхування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авто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>придбання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>супровід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>програмного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>забезпечення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>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>аскеп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службові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відрядження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на оплату над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ru-RU"/>
              </w:rPr>
              <w:t>послуг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оплату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праці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lastRenderedPageBreak/>
              <w:t xml:space="preserve"> 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відрахування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соціальні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заходи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культурно-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масові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заходи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юридичні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та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нотаріальні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послуги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охорону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2,50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-2,5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інші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адміністративні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розшифрувати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Інші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доходи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операційної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діяльності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в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т.ч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дохід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операційної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оренди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активів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дохід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реалізації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необоротних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активів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Інші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операційної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діяльності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розшифрувати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ІІ.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Елементи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операційних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витрат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матеріальні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затрати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460,00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2639,90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568,10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993300"/>
                <w:sz w:val="28"/>
                <w:szCs w:val="28"/>
              </w:rPr>
              <w:t>670,40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102,3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118,0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оплату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праці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23968,20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5992,05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4563,20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-1 428,9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76,2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Відрахування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соціальні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заходи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480,00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5273,00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1318,25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70AD47"/>
                <w:sz w:val="28"/>
                <w:szCs w:val="28"/>
              </w:rPr>
              <w:t>1002,90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-315,4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76,1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Амортизація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490,00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900,00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225,00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225,00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Інші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операційні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витрати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644,00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141,50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41,60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-99,9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29,4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Разом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сума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рядків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400 - 440)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32525,10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8019,90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-8 019,9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ІІІ.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Інвестиційна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діяльність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Доходи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інвестиційної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діяльності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у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т.ч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  <w:t>Капітальні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  <w:t>інвестиції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  <w:t>усього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  <w:t xml:space="preserve">, у тому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  <w:t>числі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  <w:lang w:val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  <w:t>150,00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006100"/>
                <w:sz w:val="28"/>
                <w:szCs w:val="28"/>
              </w:rPr>
              <w:t>75,00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-75,0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капітальне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будівництво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придбання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виготовлення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)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основних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засобів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придбання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виготовлення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)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інших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необоротних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матеріальних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активів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придбання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створення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нематеріальних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модернізація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модифікація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добудова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дообладнання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реконструкція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)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основних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засобів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капітальний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ремонт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590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ІV.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Фінансова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діяльність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Доходи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фінансової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діяльності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зобов’язаннями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у т. 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кредити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позики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депозити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Інші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надходження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розшифрувати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від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фінансової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діяльності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зобов’язаннями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у т. 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кредити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позики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депозити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Інші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витрати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розшифрувати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690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Усього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доходів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27 831,7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7 488,6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7130,30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-358,3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95,2</w:t>
            </w:r>
          </w:p>
        </w:tc>
      </w:tr>
      <w:tr w:rsidR="00AF2C40" w:rsidRPr="00AF2C40" w:rsidTr="00AF2C40">
        <w:trPr>
          <w:gridAfter w:val="1"/>
          <w:wAfter w:w="6" w:type="dxa"/>
          <w:trHeight w:val="37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Усього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витрат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32 525,1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8 019,9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6318,20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-1 701,7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78,8</w:t>
            </w:r>
          </w:p>
        </w:tc>
      </w:tr>
      <w:tr w:rsidR="00AF2C40" w:rsidRPr="00AF2C40" w:rsidTr="00AF2C40">
        <w:trPr>
          <w:gridAfter w:val="1"/>
          <w:wAfter w:w="6" w:type="dxa"/>
          <w:trHeight w:val="402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IV.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Додаткова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інформація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40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Штатна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чисельність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працівників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150,0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1.01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#ЗНАЧ!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40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Податкова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заборгованість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920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-  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2C40" w:rsidRPr="00AF2C40" w:rsidTr="00AF2C40">
        <w:trPr>
          <w:gridAfter w:val="1"/>
          <w:wAfter w:w="6" w:type="dxa"/>
          <w:trHeight w:val="40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Заборгованість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перед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працівниками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</w:t>
            </w:r>
            <w:proofErr w:type="spellStart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заробітною</w:t>
            </w:r>
            <w:proofErr w:type="spellEnd"/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платою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930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-  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-    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C40" w:rsidRPr="00AF2C40" w:rsidRDefault="00AF2C40" w:rsidP="00C85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C4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AF2C40" w:rsidRPr="00AF2C40" w:rsidRDefault="00AF2C40" w:rsidP="00AF2C4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F2C40" w:rsidRPr="00900F2F" w:rsidRDefault="00AF2C40" w:rsidP="00900F2F">
      <w:pPr>
        <w:spacing w:after="0"/>
        <w:ind w:left="1276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900F2F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Керуючий справами</w:t>
      </w:r>
    </w:p>
    <w:p w:rsidR="00AF2C40" w:rsidRPr="00900F2F" w:rsidRDefault="00AF2C40" w:rsidP="00900F2F">
      <w:pPr>
        <w:spacing w:after="0"/>
        <w:ind w:left="1276"/>
        <w:rPr>
          <w:rFonts w:ascii="Times New Roman" w:hAnsi="Times New Roman" w:cs="Times New Roman"/>
          <w:sz w:val="28"/>
          <w:szCs w:val="28"/>
          <w:lang w:val="uk-UA"/>
        </w:rPr>
      </w:pPr>
      <w:r w:rsidRPr="00900F2F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виконавчого комітету</w:t>
      </w:r>
      <w:r w:rsidRPr="00900F2F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900F2F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900F2F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900F2F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900F2F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900F2F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900F2F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900F2F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 </w:t>
      </w:r>
      <w:bookmarkStart w:id="0" w:name="_GoBack"/>
      <w:bookmarkEnd w:id="0"/>
      <w:r w:rsidRPr="00900F2F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900F2F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  <w:t>Олег ВОВКУН</w:t>
      </w:r>
    </w:p>
    <w:sectPr w:rsidR="00AF2C40" w:rsidRPr="00900F2F" w:rsidSect="00ED43F1">
      <w:headerReference w:type="default" r:id="rId6"/>
      <w:pgSz w:w="15840" w:h="12240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26B" w:rsidRDefault="00C6026B" w:rsidP="00ED43F1">
      <w:pPr>
        <w:spacing w:after="0" w:line="240" w:lineRule="auto"/>
      </w:pPr>
      <w:r>
        <w:separator/>
      </w:r>
    </w:p>
  </w:endnote>
  <w:endnote w:type="continuationSeparator" w:id="0">
    <w:p w:rsidR="00C6026B" w:rsidRDefault="00C6026B" w:rsidP="00ED4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26B" w:rsidRDefault="00C6026B" w:rsidP="00ED43F1">
      <w:pPr>
        <w:spacing w:after="0" w:line="240" w:lineRule="auto"/>
      </w:pPr>
      <w:r>
        <w:separator/>
      </w:r>
    </w:p>
  </w:footnote>
  <w:footnote w:type="continuationSeparator" w:id="0">
    <w:p w:rsidR="00C6026B" w:rsidRDefault="00C6026B" w:rsidP="00ED43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4678215"/>
      <w:docPartObj>
        <w:docPartGallery w:val="Page Numbers (Top of Page)"/>
        <w:docPartUnique/>
      </w:docPartObj>
    </w:sdtPr>
    <w:sdtEndPr/>
    <w:sdtContent>
      <w:p w:rsidR="00ED43F1" w:rsidRDefault="00ED43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F2F" w:rsidRPr="00900F2F">
          <w:rPr>
            <w:noProof/>
            <w:lang w:val="ru-RU"/>
          </w:rPr>
          <w:t>9</w:t>
        </w:r>
        <w:r>
          <w:fldChar w:fldCharType="end"/>
        </w:r>
      </w:p>
    </w:sdtContent>
  </w:sdt>
  <w:p w:rsidR="00ED43F1" w:rsidRDefault="00ED43F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C40"/>
    <w:rsid w:val="00900F2F"/>
    <w:rsid w:val="00A56CD4"/>
    <w:rsid w:val="00AF2C40"/>
    <w:rsid w:val="00C6026B"/>
    <w:rsid w:val="00CE0A9C"/>
    <w:rsid w:val="00ED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6CBB8"/>
  <w15:chartTrackingRefBased/>
  <w15:docId w15:val="{61F5C275-ED4A-4983-8807-A461DB139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2C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2C40"/>
    <w:rPr>
      <w:color w:val="800080"/>
      <w:u w:val="single"/>
    </w:rPr>
  </w:style>
  <w:style w:type="paragraph" w:customStyle="1" w:styleId="msonormal0">
    <w:name w:val="msonormal"/>
    <w:basedOn w:val="a"/>
    <w:rsid w:val="00AF2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a"/>
    <w:rsid w:val="00AF2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font6">
    <w:name w:val="font6"/>
    <w:basedOn w:val="a"/>
    <w:rsid w:val="00AF2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customStyle="1" w:styleId="xl67">
    <w:name w:val="xl67"/>
    <w:basedOn w:val="a"/>
    <w:rsid w:val="00AF2C4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F2C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F2C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0">
    <w:name w:val="xl70"/>
    <w:basedOn w:val="a"/>
    <w:rsid w:val="00AF2C4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AF2C4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AF2C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AF2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9">
    <w:name w:val="xl79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0">
    <w:name w:val="xl80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2">
    <w:name w:val="xl82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5">
    <w:name w:val="xl85"/>
    <w:basedOn w:val="a"/>
    <w:rsid w:val="00AF2C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9">
    <w:name w:val="xl89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90">
    <w:name w:val="xl90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3">
    <w:name w:val="xl93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AF2C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AF2C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AF2C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6100"/>
      <w:sz w:val="28"/>
      <w:szCs w:val="28"/>
    </w:rPr>
  </w:style>
  <w:style w:type="paragraph" w:customStyle="1" w:styleId="xl97">
    <w:name w:val="xl97"/>
    <w:basedOn w:val="a"/>
    <w:rsid w:val="00AF2C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8">
    <w:name w:val="xl98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9">
    <w:name w:val="xl99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6100"/>
      <w:sz w:val="28"/>
      <w:szCs w:val="28"/>
    </w:rPr>
  </w:style>
  <w:style w:type="paragraph" w:customStyle="1" w:styleId="xl100">
    <w:name w:val="xl100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customStyle="1" w:styleId="xl101">
    <w:name w:val="xl101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02">
    <w:name w:val="xl102"/>
    <w:basedOn w:val="a"/>
    <w:rsid w:val="00AF2C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3">
    <w:name w:val="xl103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04">
    <w:name w:val="xl104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5">
    <w:name w:val="xl105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6100"/>
      <w:sz w:val="28"/>
      <w:szCs w:val="28"/>
    </w:rPr>
  </w:style>
  <w:style w:type="paragraph" w:customStyle="1" w:styleId="xl106">
    <w:name w:val="xl106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7">
    <w:name w:val="xl107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8"/>
      <w:szCs w:val="28"/>
    </w:rPr>
  </w:style>
  <w:style w:type="paragraph" w:customStyle="1" w:styleId="xl109">
    <w:name w:val="xl109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0">
    <w:name w:val="xl110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1">
    <w:name w:val="xl111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6100"/>
      <w:sz w:val="28"/>
      <w:szCs w:val="28"/>
    </w:rPr>
  </w:style>
  <w:style w:type="paragraph" w:customStyle="1" w:styleId="xl113">
    <w:name w:val="xl113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4">
    <w:name w:val="xl114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15">
    <w:name w:val="xl115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6100"/>
      <w:sz w:val="28"/>
      <w:szCs w:val="28"/>
    </w:rPr>
  </w:style>
  <w:style w:type="paragraph" w:customStyle="1" w:styleId="xl116">
    <w:name w:val="xl116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17">
    <w:name w:val="xl117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18">
    <w:name w:val="xl118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AF2C40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8"/>
      <w:szCs w:val="28"/>
    </w:rPr>
  </w:style>
  <w:style w:type="paragraph" w:customStyle="1" w:styleId="xl120">
    <w:name w:val="xl120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A5A5A5"/>
      <w:sz w:val="28"/>
      <w:szCs w:val="28"/>
    </w:rPr>
  </w:style>
  <w:style w:type="paragraph" w:customStyle="1" w:styleId="xl121">
    <w:name w:val="xl121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2">
    <w:name w:val="xl122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3">
    <w:name w:val="xl123"/>
    <w:basedOn w:val="a"/>
    <w:rsid w:val="00AF2C4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4">
    <w:name w:val="xl124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25">
    <w:name w:val="xl125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6">
    <w:name w:val="xl126"/>
    <w:basedOn w:val="a"/>
    <w:rsid w:val="00AF2C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70AD47"/>
      <w:sz w:val="28"/>
      <w:szCs w:val="28"/>
    </w:rPr>
  </w:style>
  <w:style w:type="paragraph" w:customStyle="1" w:styleId="xl128">
    <w:name w:val="xl128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70AD47"/>
      <w:sz w:val="28"/>
      <w:szCs w:val="28"/>
    </w:rPr>
  </w:style>
  <w:style w:type="paragraph" w:customStyle="1" w:styleId="xl129">
    <w:name w:val="xl129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70AD47"/>
      <w:sz w:val="28"/>
      <w:szCs w:val="28"/>
    </w:rPr>
  </w:style>
  <w:style w:type="paragraph" w:customStyle="1" w:styleId="xl130">
    <w:name w:val="xl130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AD47"/>
      <w:sz w:val="28"/>
      <w:szCs w:val="28"/>
    </w:rPr>
  </w:style>
  <w:style w:type="paragraph" w:customStyle="1" w:styleId="xl131">
    <w:name w:val="xl131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AD47"/>
      <w:sz w:val="28"/>
      <w:szCs w:val="28"/>
    </w:rPr>
  </w:style>
  <w:style w:type="paragraph" w:customStyle="1" w:styleId="xl132">
    <w:name w:val="xl132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70AD47"/>
      <w:sz w:val="28"/>
      <w:szCs w:val="28"/>
    </w:rPr>
  </w:style>
  <w:style w:type="paragraph" w:customStyle="1" w:styleId="xl133">
    <w:name w:val="xl133"/>
    <w:basedOn w:val="a"/>
    <w:rsid w:val="00AF2C4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70AD47"/>
      <w:sz w:val="24"/>
      <w:szCs w:val="24"/>
    </w:rPr>
  </w:style>
  <w:style w:type="paragraph" w:customStyle="1" w:styleId="xl134">
    <w:name w:val="xl134"/>
    <w:basedOn w:val="a"/>
    <w:rsid w:val="00AF2C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5">
    <w:name w:val="xl135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6">
    <w:name w:val="xl136"/>
    <w:basedOn w:val="a"/>
    <w:rsid w:val="00AF2C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7">
    <w:name w:val="xl137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8">
    <w:name w:val="xl138"/>
    <w:basedOn w:val="a"/>
    <w:rsid w:val="00AF2C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9">
    <w:name w:val="xl139"/>
    <w:basedOn w:val="a"/>
    <w:rsid w:val="00AF2C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0">
    <w:name w:val="xl140"/>
    <w:basedOn w:val="a"/>
    <w:rsid w:val="00AF2C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41">
    <w:name w:val="xl141"/>
    <w:basedOn w:val="a"/>
    <w:rsid w:val="00AF2C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color w:val="000000"/>
      <w:sz w:val="28"/>
      <w:szCs w:val="28"/>
    </w:rPr>
  </w:style>
  <w:style w:type="paragraph" w:customStyle="1" w:styleId="xl142">
    <w:name w:val="xl142"/>
    <w:basedOn w:val="a"/>
    <w:rsid w:val="00AF2C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3">
    <w:name w:val="xl143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6100"/>
      <w:sz w:val="28"/>
      <w:szCs w:val="28"/>
    </w:rPr>
  </w:style>
  <w:style w:type="paragraph" w:customStyle="1" w:styleId="xl144">
    <w:name w:val="xl144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45">
    <w:name w:val="xl145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46">
    <w:name w:val="xl146"/>
    <w:basedOn w:val="a"/>
    <w:rsid w:val="00AF2C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993300"/>
      <w:sz w:val="28"/>
      <w:szCs w:val="28"/>
    </w:rPr>
  </w:style>
  <w:style w:type="paragraph" w:customStyle="1" w:styleId="xl147">
    <w:name w:val="xl147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993300"/>
      <w:sz w:val="28"/>
      <w:szCs w:val="28"/>
    </w:rPr>
  </w:style>
  <w:style w:type="paragraph" w:customStyle="1" w:styleId="xl148">
    <w:name w:val="xl148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993300"/>
      <w:sz w:val="28"/>
      <w:szCs w:val="28"/>
    </w:rPr>
  </w:style>
  <w:style w:type="paragraph" w:customStyle="1" w:styleId="xl149">
    <w:name w:val="xl149"/>
    <w:basedOn w:val="a"/>
    <w:rsid w:val="00AF2C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8"/>
      <w:szCs w:val="28"/>
    </w:rPr>
  </w:style>
  <w:style w:type="paragraph" w:customStyle="1" w:styleId="xl150">
    <w:name w:val="xl150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70AD47"/>
      <w:sz w:val="28"/>
      <w:szCs w:val="28"/>
    </w:rPr>
  </w:style>
  <w:style w:type="paragraph" w:customStyle="1" w:styleId="xl151">
    <w:name w:val="xl151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70AD47"/>
      <w:sz w:val="28"/>
      <w:szCs w:val="28"/>
    </w:rPr>
  </w:style>
  <w:style w:type="paragraph" w:customStyle="1" w:styleId="xl152">
    <w:name w:val="xl152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70AD47"/>
      <w:sz w:val="28"/>
      <w:szCs w:val="28"/>
    </w:rPr>
  </w:style>
  <w:style w:type="paragraph" w:customStyle="1" w:styleId="xl153">
    <w:name w:val="xl153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006100"/>
      <w:sz w:val="28"/>
      <w:szCs w:val="28"/>
    </w:rPr>
  </w:style>
  <w:style w:type="paragraph" w:customStyle="1" w:styleId="xl154">
    <w:name w:val="xl154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6100"/>
      <w:sz w:val="28"/>
      <w:szCs w:val="28"/>
    </w:rPr>
  </w:style>
  <w:style w:type="paragraph" w:customStyle="1" w:styleId="xl155">
    <w:name w:val="xl155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56">
    <w:name w:val="xl156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70AD47"/>
      <w:sz w:val="28"/>
      <w:szCs w:val="28"/>
    </w:rPr>
  </w:style>
  <w:style w:type="paragraph" w:customStyle="1" w:styleId="xl157">
    <w:name w:val="xl157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70AD47"/>
      <w:sz w:val="28"/>
      <w:szCs w:val="28"/>
    </w:rPr>
  </w:style>
  <w:style w:type="paragraph" w:customStyle="1" w:styleId="xl158">
    <w:name w:val="xl158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59">
    <w:name w:val="xl159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60">
    <w:name w:val="xl160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61">
    <w:name w:val="xl161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62">
    <w:name w:val="xl162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3">
    <w:name w:val="xl163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8"/>
      <w:szCs w:val="28"/>
    </w:rPr>
  </w:style>
  <w:style w:type="paragraph" w:customStyle="1" w:styleId="xl164">
    <w:name w:val="xl164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8"/>
      <w:szCs w:val="28"/>
    </w:rPr>
  </w:style>
  <w:style w:type="paragraph" w:customStyle="1" w:styleId="xl165">
    <w:name w:val="xl165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66">
    <w:name w:val="xl166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67">
    <w:name w:val="xl167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68">
    <w:name w:val="xl168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69">
    <w:name w:val="xl169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0">
    <w:name w:val="xl170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1">
    <w:name w:val="xl171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2">
    <w:name w:val="xl172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3">
    <w:name w:val="xl173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4">
    <w:name w:val="xl174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6100"/>
      <w:sz w:val="28"/>
      <w:szCs w:val="28"/>
    </w:rPr>
  </w:style>
  <w:style w:type="paragraph" w:customStyle="1" w:styleId="xl175">
    <w:name w:val="xl175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76">
    <w:name w:val="xl176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7">
    <w:name w:val="xl177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8">
    <w:name w:val="xl178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9">
    <w:name w:val="xl179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80">
    <w:name w:val="xl180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81">
    <w:name w:val="xl181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6100"/>
      <w:sz w:val="28"/>
      <w:szCs w:val="28"/>
    </w:rPr>
  </w:style>
  <w:style w:type="paragraph" w:customStyle="1" w:styleId="xl182">
    <w:name w:val="xl182"/>
    <w:basedOn w:val="a"/>
    <w:rsid w:val="00AF2C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83">
    <w:name w:val="xl183"/>
    <w:basedOn w:val="a"/>
    <w:rsid w:val="00AF2C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84">
    <w:name w:val="xl184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993300"/>
      <w:sz w:val="28"/>
      <w:szCs w:val="28"/>
    </w:rPr>
  </w:style>
  <w:style w:type="paragraph" w:customStyle="1" w:styleId="xl185">
    <w:name w:val="xl185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8"/>
      <w:szCs w:val="28"/>
    </w:rPr>
  </w:style>
  <w:style w:type="paragraph" w:customStyle="1" w:styleId="xl186">
    <w:name w:val="xl186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87">
    <w:name w:val="xl187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188">
    <w:name w:val="xl188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70AD47"/>
      <w:sz w:val="28"/>
      <w:szCs w:val="28"/>
    </w:rPr>
  </w:style>
  <w:style w:type="paragraph" w:customStyle="1" w:styleId="xl189">
    <w:name w:val="xl189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90">
    <w:name w:val="xl190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191">
    <w:name w:val="xl191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AD47"/>
      <w:sz w:val="28"/>
      <w:szCs w:val="28"/>
    </w:rPr>
  </w:style>
  <w:style w:type="paragraph" w:customStyle="1" w:styleId="xl192">
    <w:name w:val="xl192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customStyle="1" w:styleId="xl193">
    <w:name w:val="xl193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70AD47"/>
      <w:sz w:val="28"/>
      <w:szCs w:val="28"/>
    </w:rPr>
  </w:style>
  <w:style w:type="paragraph" w:customStyle="1" w:styleId="xl194">
    <w:name w:val="xl194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6100"/>
      <w:sz w:val="28"/>
      <w:szCs w:val="28"/>
    </w:rPr>
  </w:style>
  <w:style w:type="paragraph" w:customStyle="1" w:styleId="xl195">
    <w:name w:val="xl195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96">
    <w:name w:val="xl196"/>
    <w:basedOn w:val="a"/>
    <w:rsid w:val="00AF2C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97">
    <w:name w:val="xl197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8"/>
      <w:szCs w:val="28"/>
    </w:rPr>
  </w:style>
  <w:style w:type="paragraph" w:customStyle="1" w:styleId="xl198">
    <w:name w:val="xl198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99">
    <w:name w:val="xl199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00">
    <w:name w:val="xl200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6100"/>
      <w:sz w:val="28"/>
      <w:szCs w:val="28"/>
    </w:rPr>
  </w:style>
  <w:style w:type="paragraph" w:customStyle="1" w:styleId="xl201">
    <w:name w:val="xl201"/>
    <w:basedOn w:val="a"/>
    <w:rsid w:val="00AF2C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02">
    <w:name w:val="xl202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03">
    <w:name w:val="xl203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04">
    <w:name w:val="xl204"/>
    <w:basedOn w:val="a"/>
    <w:rsid w:val="00AF2C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 Light" w:eastAsia="Times New Roman" w:hAnsi="Calibri Light" w:cs="Calibri Light"/>
      <w:color w:val="000000"/>
      <w:sz w:val="28"/>
      <w:szCs w:val="28"/>
    </w:rPr>
  </w:style>
  <w:style w:type="paragraph" w:customStyle="1" w:styleId="xl205">
    <w:name w:val="xl205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FF00"/>
      <w:sz w:val="28"/>
      <w:szCs w:val="28"/>
    </w:rPr>
  </w:style>
  <w:style w:type="paragraph" w:customStyle="1" w:styleId="xl206">
    <w:name w:val="xl206"/>
    <w:basedOn w:val="a"/>
    <w:rsid w:val="00AF2C4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07">
    <w:name w:val="xl207"/>
    <w:basedOn w:val="a"/>
    <w:rsid w:val="00AF2C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208">
    <w:name w:val="xl208"/>
    <w:basedOn w:val="a"/>
    <w:rsid w:val="00AF2C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209">
    <w:name w:val="xl209"/>
    <w:basedOn w:val="a"/>
    <w:rsid w:val="00AF2C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210">
    <w:name w:val="xl210"/>
    <w:basedOn w:val="a"/>
    <w:rsid w:val="00AF2C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11">
    <w:name w:val="xl211"/>
    <w:basedOn w:val="a"/>
    <w:rsid w:val="00AF2C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12">
    <w:name w:val="xl212"/>
    <w:basedOn w:val="a"/>
    <w:rsid w:val="00AF2C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13">
    <w:name w:val="xl213"/>
    <w:basedOn w:val="a"/>
    <w:rsid w:val="00AF2C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14">
    <w:name w:val="xl214"/>
    <w:basedOn w:val="a"/>
    <w:rsid w:val="00AF2C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215">
    <w:name w:val="xl215"/>
    <w:basedOn w:val="a"/>
    <w:rsid w:val="00AF2C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216">
    <w:name w:val="xl216"/>
    <w:basedOn w:val="a"/>
    <w:rsid w:val="00AF2C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ED43F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43F1"/>
  </w:style>
  <w:style w:type="paragraph" w:styleId="a7">
    <w:name w:val="footer"/>
    <w:basedOn w:val="a"/>
    <w:link w:val="a8"/>
    <w:uiPriority w:val="99"/>
    <w:unhideWhenUsed/>
    <w:rsid w:val="00ED43F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43F1"/>
  </w:style>
  <w:style w:type="paragraph" w:styleId="a9">
    <w:name w:val="Balloon Text"/>
    <w:basedOn w:val="a"/>
    <w:link w:val="aa"/>
    <w:uiPriority w:val="99"/>
    <w:semiHidden/>
    <w:unhideWhenUsed/>
    <w:rsid w:val="00900F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0F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1571</Words>
  <Characters>8958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cp:lastPrinted>2022-04-28T10:01:00Z</cp:lastPrinted>
  <dcterms:created xsi:type="dcterms:W3CDTF">2022-04-22T06:52:00Z</dcterms:created>
  <dcterms:modified xsi:type="dcterms:W3CDTF">2022-04-28T10:05:00Z</dcterms:modified>
</cp:coreProperties>
</file>